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E483" w14:textId="77777777" w:rsidR="003E6BB9" w:rsidRPr="003E6BB9" w:rsidRDefault="003E6BB9" w:rsidP="003E6BB9">
      <w:pPr>
        <w:spacing w:after="0" w:line="240" w:lineRule="auto"/>
        <w:jc w:val="center"/>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Declaração</w:t>
      </w:r>
    </w:p>
    <w:p w14:paraId="4F0B4696" w14:textId="77777777" w:rsidR="003E6BB9" w:rsidRPr="003E6BB9" w:rsidRDefault="003E6BB9" w:rsidP="003E6BB9">
      <w:pPr>
        <w:spacing w:after="120" w:line="240" w:lineRule="auto"/>
        <w:ind w:firstLine="1418"/>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  </w:t>
      </w:r>
    </w:p>
    <w:p w14:paraId="7E9FCFE4" w14:textId="5922B8AD" w:rsidR="003E6BB9" w:rsidRPr="003E6BB9" w:rsidRDefault="003E6BB9" w:rsidP="003E6BB9">
      <w:pPr>
        <w:spacing w:after="120" w:line="240" w:lineRule="auto"/>
        <w:ind w:firstLine="1418"/>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 xml:space="preserve">Processo </w:t>
      </w:r>
      <w:r w:rsidR="00AD282D">
        <w:rPr>
          <w:rFonts w:ascii="Calibri" w:eastAsia="Times New Roman" w:hAnsi="Calibri" w:cs="Calibri"/>
          <w:color w:val="000000"/>
          <w:sz w:val="24"/>
          <w:szCs w:val="24"/>
          <w:lang w:eastAsia="pt-BR"/>
        </w:rPr>
        <w:t xml:space="preserve"> SEI </w:t>
      </w:r>
      <w:r w:rsidRPr="003E6BB9">
        <w:rPr>
          <w:rFonts w:ascii="Calibri" w:eastAsia="Times New Roman" w:hAnsi="Calibri" w:cs="Calibri"/>
          <w:color w:val="000000"/>
          <w:sz w:val="24"/>
          <w:szCs w:val="24"/>
          <w:lang w:eastAsia="pt-BR"/>
        </w:rPr>
        <w:t>nº xxxx</w:t>
      </w:r>
      <w:bookmarkStart w:id="0" w:name="_GoBack"/>
      <w:bookmarkEnd w:id="0"/>
    </w:p>
    <w:p w14:paraId="53F75124" w14:textId="77777777" w:rsidR="003E6BB9" w:rsidRPr="003E6BB9" w:rsidRDefault="003E6BB9" w:rsidP="003E6BB9">
      <w:pPr>
        <w:spacing w:after="120" w:line="240" w:lineRule="auto"/>
        <w:ind w:firstLine="1418"/>
        <w:jc w:val="both"/>
        <w:textAlignment w:val="baseline"/>
        <w:rPr>
          <w:rFonts w:ascii="Calibri" w:eastAsia="Times New Roman" w:hAnsi="Calibri" w:cs="Calibri"/>
          <w:color w:val="000000"/>
          <w:sz w:val="24"/>
          <w:szCs w:val="24"/>
          <w:lang w:eastAsia="pt-BR"/>
        </w:rPr>
      </w:pPr>
    </w:p>
    <w:p w14:paraId="51F0C0E5" w14:textId="77777777" w:rsidR="003E6BB9" w:rsidRPr="003E6BB9" w:rsidRDefault="003E6BB9" w:rsidP="003E6BB9">
      <w:pPr>
        <w:spacing w:after="120" w:line="240" w:lineRule="auto"/>
        <w:ind w:firstLine="1418"/>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  </w:t>
      </w:r>
    </w:p>
    <w:p w14:paraId="1C2503D6" w14:textId="77777777" w:rsidR="003E6BB9" w:rsidRPr="003E6BB9" w:rsidRDefault="003E6BB9" w:rsidP="003E6BB9">
      <w:pPr>
        <w:spacing w:after="120" w:line="240" w:lineRule="auto"/>
        <w:jc w:val="center"/>
        <w:textAlignment w:val="baseline"/>
        <w:rPr>
          <w:rFonts w:ascii="Calibri" w:eastAsia="Times New Roman" w:hAnsi="Calibri" w:cs="Calibri"/>
          <w:color w:val="000000"/>
          <w:sz w:val="24"/>
          <w:szCs w:val="24"/>
          <w:lang w:eastAsia="pt-BR"/>
        </w:rPr>
      </w:pPr>
      <w:r w:rsidRPr="003E6BB9">
        <w:rPr>
          <w:rFonts w:ascii="Calibri" w:eastAsia="Times New Roman" w:hAnsi="Calibri" w:cs="Calibri"/>
          <w:b/>
          <w:bCs/>
          <w:color w:val="000000"/>
          <w:sz w:val="24"/>
          <w:szCs w:val="24"/>
          <w:lang w:eastAsia="pt-BR"/>
        </w:rPr>
        <w:t>JUSTIFICATIVA DE INTERESSE/ESCOLHA PARA CONTRATAÇÃO DA FUNDAÇÃO DE APOIO </w:t>
      </w:r>
    </w:p>
    <w:p w14:paraId="5310D8C5"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 </w:t>
      </w:r>
    </w:p>
    <w:p w14:paraId="4858E7F7"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b/>
          <w:bCs/>
          <w:color w:val="000000"/>
          <w:sz w:val="24"/>
          <w:szCs w:val="24"/>
          <w:lang w:eastAsia="pt-BR"/>
        </w:rPr>
        <w:t>Considerando o Decreto Nº 7.423, DE 31 DE DEZEMBRO DE 2010 </w:t>
      </w:r>
      <w:r w:rsidRPr="003E6BB9">
        <w:rPr>
          <w:rFonts w:ascii="Calibri" w:eastAsia="Times New Roman" w:hAnsi="Calibri" w:cs="Calibri"/>
          <w:color w:val="000000"/>
          <w:sz w:val="24"/>
          <w:szCs w:val="24"/>
          <w:lang w:eastAsia="pt-BR"/>
        </w:rPr>
        <w:t>que regulamenta a Lei no 8.958, de 20 de dezembro de 1994, que dispõe sobre as relações entre as instituições federais de ensino superior e de pesquisa científica e tecnológica, em observância à Lei 14.133, DE 1º de abril de 2021, apresentamos as justificativas de interesse e da escolha da Contratação da Fundação de Apoio.</w:t>
      </w:r>
    </w:p>
    <w:p w14:paraId="15C7C5E0"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 </w:t>
      </w:r>
    </w:p>
    <w:p w14:paraId="2BFEDF5E"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b/>
          <w:bCs/>
          <w:color w:val="000000"/>
          <w:sz w:val="24"/>
          <w:szCs w:val="24"/>
          <w:lang w:eastAsia="pt-BR"/>
        </w:rPr>
        <w:t>DA INFRAESTRUTURA</w:t>
      </w:r>
    </w:p>
    <w:p w14:paraId="6BCBED71" w14:textId="77777777" w:rsidR="003E6BB9" w:rsidRPr="003B165E" w:rsidRDefault="003E6BB9" w:rsidP="003E6BB9">
      <w:pPr>
        <w:spacing w:after="120" w:line="240" w:lineRule="auto"/>
        <w:jc w:val="both"/>
        <w:textAlignment w:val="baseline"/>
        <w:rPr>
          <w:rFonts w:ascii="Calibri" w:eastAsia="Times New Roman" w:hAnsi="Calibri" w:cs="Calibri"/>
          <w:color w:val="000000" w:themeColor="text1"/>
          <w:sz w:val="24"/>
          <w:szCs w:val="24"/>
          <w:lang w:eastAsia="pt-BR"/>
        </w:rPr>
      </w:pPr>
      <w:r w:rsidRPr="003B165E">
        <w:rPr>
          <w:rFonts w:ascii="Calibri" w:eastAsia="Times New Roman" w:hAnsi="Calibri" w:cs="Calibri"/>
          <w:color w:val="000000" w:themeColor="text1"/>
          <w:sz w:val="24"/>
          <w:szCs w:val="24"/>
          <w:lang w:eastAsia="pt-BR"/>
        </w:rPr>
        <w:t>A FUNDAÇÃO DE APOIO UNIVERSITÁRIO – FAU, CNPJ 21.238.738/0001-61, com sede na Rua Francisco Vicente Ferreira, 126 – Bairro Santa Mônica, Uberlândia – MG, é uma fundação de direito privado, com personalidade jurídica própria, sem fins lucrativos e com autonomia administrativa, financeira e patrimonial.</w:t>
      </w:r>
    </w:p>
    <w:p w14:paraId="0960EF28" w14:textId="77777777" w:rsidR="003E6BB9" w:rsidRPr="003B165E" w:rsidRDefault="003E6BB9" w:rsidP="003E6BB9">
      <w:pPr>
        <w:spacing w:after="120" w:line="240" w:lineRule="auto"/>
        <w:jc w:val="both"/>
        <w:textAlignment w:val="baseline"/>
        <w:rPr>
          <w:rFonts w:ascii="Calibri" w:eastAsia="Times New Roman" w:hAnsi="Calibri" w:cs="Calibri"/>
          <w:color w:val="000000" w:themeColor="text1"/>
          <w:sz w:val="24"/>
          <w:szCs w:val="24"/>
          <w:lang w:eastAsia="pt-BR"/>
        </w:rPr>
      </w:pPr>
      <w:r w:rsidRPr="003B165E">
        <w:rPr>
          <w:rFonts w:ascii="Calibri" w:eastAsia="Times New Roman" w:hAnsi="Calibri" w:cs="Calibri"/>
          <w:color w:val="000000" w:themeColor="text1"/>
          <w:sz w:val="24"/>
          <w:szCs w:val="24"/>
          <w:lang w:eastAsia="pt-BR"/>
        </w:rPr>
        <w:t>Instalada em sede própria, instituída em 20 de dezembro de 1982, nos termos da escritura pública lavrada no Cartório do 1º Ofício de Notas de Uberlândia, Minas Gerais, no Livro 771, fl. 166, é uma fundação de direito privado, com personalidade jurídica própria, sem fins lucrativos, com autonomia administrativa, financeira e patrimonial, nos termos da Lei e de seu próprio estatuto, possui infraestrutura de arquitetura moderna, com sede em prédio próprio, com 2.284,74 m² de área construída, em 4 pavimentos, com 1 auditório para aproximadamente 80 pessoas, espaços amplos e aconchegantes que oferecem conforto aos seus funcionários e usuários.</w:t>
      </w:r>
    </w:p>
    <w:p w14:paraId="66C3829B"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 </w:t>
      </w:r>
    </w:p>
    <w:p w14:paraId="75767389" w14:textId="77777777" w:rsidR="003E6BB9" w:rsidRPr="003B165E" w:rsidRDefault="003E6BB9" w:rsidP="003E6BB9">
      <w:pPr>
        <w:spacing w:after="120" w:line="240" w:lineRule="auto"/>
        <w:jc w:val="both"/>
        <w:textAlignment w:val="baseline"/>
        <w:rPr>
          <w:rFonts w:ascii="Calibri" w:eastAsia="Times New Roman" w:hAnsi="Calibri" w:cs="Calibri"/>
          <w:color w:val="000000" w:themeColor="text1"/>
          <w:sz w:val="24"/>
          <w:szCs w:val="24"/>
          <w:lang w:eastAsia="pt-BR"/>
        </w:rPr>
      </w:pPr>
      <w:r w:rsidRPr="003B165E">
        <w:rPr>
          <w:rFonts w:ascii="Calibri" w:eastAsia="Times New Roman" w:hAnsi="Calibri" w:cs="Calibri"/>
          <w:b/>
          <w:bCs/>
          <w:color w:val="000000" w:themeColor="text1"/>
          <w:sz w:val="24"/>
          <w:szCs w:val="24"/>
          <w:lang w:eastAsia="pt-BR"/>
        </w:rPr>
        <w:t>DO CREDENCIAMENTO E HABILITAÇÃO JURÍDICA E ECONÔMICA</w:t>
      </w:r>
    </w:p>
    <w:p w14:paraId="5C3B38F1" w14:textId="77777777" w:rsidR="003E6BB9" w:rsidRPr="003B165E" w:rsidRDefault="003E6BB9" w:rsidP="003E6BB9">
      <w:pPr>
        <w:spacing w:after="120" w:line="240" w:lineRule="auto"/>
        <w:jc w:val="both"/>
        <w:textAlignment w:val="baseline"/>
        <w:rPr>
          <w:rFonts w:ascii="Calibri" w:eastAsia="Times New Roman" w:hAnsi="Calibri" w:cs="Calibri"/>
          <w:color w:val="000000" w:themeColor="text1"/>
          <w:sz w:val="24"/>
          <w:szCs w:val="24"/>
          <w:lang w:eastAsia="pt-BR"/>
        </w:rPr>
      </w:pPr>
      <w:r w:rsidRPr="003B165E">
        <w:rPr>
          <w:rFonts w:ascii="Calibri" w:eastAsia="Times New Roman" w:hAnsi="Calibri" w:cs="Calibri"/>
          <w:color w:val="000000" w:themeColor="text1"/>
          <w:sz w:val="24"/>
          <w:szCs w:val="24"/>
          <w:lang w:eastAsia="pt-BR"/>
        </w:rPr>
        <w:t>Devidamente credenciada pelo Ministério da Educação (MEC) e Ministério da Ciência, Tecnologia, Inovação e Telecomunicações (MCTIC), com vigência até </w:t>
      </w:r>
      <w:r w:rsidRPr="003B165E">
        <w:rPr>
          <w:rFonts w:ascii="Calibri" w:eastAsia="Times New Roman" w:hAnsi="Calibri" w:cs="Calibri"/>
          <w:b/>
          <w:bCs/>
          <w:color w:val="000000" w:themeColor="text1"/>
          <w:sz w:val="24"/>
          <w:szCs w:val="24"/>
          <w:lang w:eastAsia="pt-BR"/>
        </w:rPr>
        <w:t>10 de janeiro de 2027, comprovada por meio da Portaria Conjunta nº 200, de 11 de janeiro de 2022, publicada no DOU em 12/01/2022, fls 40</w:t>
      </w:r>
      <w:r w:rsidRPr="003B165E">
        <w:rPr>
          <w:rFonts w:ascii="Calibri" w:eastAsia="Times New Roman" w:hAnsi="Calibri" w:cs="Calibri"/>
          <w:color w:val="000000" w:themeColor="text1"/>
          <w:sz w:val="24"/>
          <w:szCs w:val="24"/>
          <w:lang w:eastAsia="pt-BR"/>
        </w:rPr>
        <w:t>, habilitada como fundação de apoio à Universidade Federal de Uberlândia, com finalidades básicas, conforme definido em seu estatuto art. 4º de “estimular, apoiar e incentivar as atividades inerentes ao ensino, à pesquisa, à extensão, à cultura, às artes e ao desenvolvimento institucional, científico e tecnológico de interesse da Universidade Federal de Uberlândia - UFU, colaborar com ações governamentais e privadas de interesse da sociedade, bem como interagir e cooperar com outras entidades congêneres”.</w:t>
      </w:r>
    </w:p>
    <w:p w14:paraId="67045E39" w14:textId="77777777" w:rsidR="003E6BB9" w:rsidRPr="003B165E" w:rsidRDefault="003E6BB9" w:rsidP="003E6BB9">
      <w:pPr>
        <w:spacing w:after="120" w:line="240" w:lineRule="auto"/>
        <w:jc w:val="both"/>
        <w:textAlignment w:val="baseline"/>
        <w:rPr>
          <w:rFonts w:ascii="Calibri" w:eastAsia="Times New Roman" w:hAnsi="Calibri" w:cs="Calibri"/>
          <w:color w:val="000000" w:themeColor="text1"/>
          <w:sz w:val="24"/>
          <w:szCs w:val="24"/>
          <w:lang w:eastAsia="pt-BR"/>
        </w:rPr>
      </w:pPr>
      <w:r w:rsidRPr="003B165E">
        <w:rPr>
          <w:rFonts w:ascii="Calibri" w:eastAsia="Times New Roman" w:hAnsi="Calibri" w:cs="Calibri"/>
          <w:color w:val="000000" w:themeColor="text1"/>
          <w:sz w:val="24"/>
          <w:szCs w:val="24"/>
          <w:lang w:eastAsia="pt-BR"/>
        </w:rPr>
        <w:t>Possui fácil acesso e disponibilização para consulta de toda a sua documentação e habilitação jurídica e econômica necessárias atualizadas, isto é, com todas as certidões negativas de débito junto aos diversos órgãos de controle e fiscalização, comprovando sua regularidade fiscal e trabalhista, possibilitando assim, realizar legalmente, convênios, contratos e outros congêneres com instituições públicas, nos termos da Lei 8958/1994 em seu art. 1º, a Lei 10.973 de 03/12/2004 e nos termos do inciso XIII do caput do art. 24 da Lei 8666, de 21 de junho de 1993.</w:t>
      </w:r>
    </w:p>
    <w:p w14:paraId="2D9FA765" w14:textId="77777777" w:rsidR="003E6BB9" w:rsidRPr="003B165E" w:rsidRDefault="003E6BB9" w:rsidP="003E6BB9">
      <w:pPr>
        <w:spacing w:after="120" w:line="240" w:lineRule="auto"/>
        <w:jc w:val="both"/>
        <w:textAlignment w:val="baseline"/>
        <w:rPr>
          <w:rFonts w:ascii="Calibri" w:eastAsia="Times New Roman" w:hAnsi="Calibri" w:cs="Calibri"/>
          <w:color w:val="000000" w:themeColor="text1"/>
          <w:sz w:val="24"/>
          <w:szCs w:val="24"/>
          <w:lang w:eastAsia="pt-BR"/>
        </w:rPr>
      </w:pPr>
      <w:r w:rsidRPr="003B165E">
        <w:rPr>
          <w:rFonts w:ascii="Calibri" w:eastAsia="Times New Roman" w:hAnsi="Calibri" w:cs="Calibri"/>
          <w:color w:val="000000" w:themeColor="text1"/>
          <w:sz w:val="24"/>
          <w:szCs w:val="24"/>
          <w:lang w:eastAsia="pt-BR"/>
        </w:rPr>
        <w:t> </w:t>
      </w:r>
    </w:p>
    <w:p w14:paraId="60E59CBD"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b/>
          <w:bCs/>
          <w:color w:val="000000"/>
          <w:sz w:val="24"/>
          <w:szCs w:val="24"/>
          <w:lang w:eastAsia="pt-BR"/>
        </w:rPr>
        <w:t>DA CAPACIDADE TÉCNICA-OPERACIONAL/ADMINISTRATIVA</w:t>
      </w:r>
    </w:p>
    <w:p w14:paraId="63BAF0B3"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A FAU disponibiliza um atendimento profissional, com conhecimentos e práticas quanto aos aspectos administrativo, operacional e de gestão, oferecendo orientações gerais e específicas aos servidores (docentes e técnicos administrativos), proponentes de projetos de pesquisa, ensino, extensão, inovação e de desenvolvimento institucional, vinculados às unidades acadêmicas/administrativas/especiais da Universidade Federal de Uberlândia.</w:t>
      </w:r>
    </w:p>
    <w:p w14:paraId="15B0EE67"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Possui histórica experiência prestando apoio à gestão administrativa e financeira dos recursos arrecadados e destinados à realização de projetos que culminam na celebração de contratos, convênios e demais congêneres firmados com a UFU e, também com outras instituições, não sendo do conhecimento, até a presente data, fato(s) que a desabone. Nesse sentido, a fundação de apoio vem cumprindo um importante papel na mediação entre a sociedade e a universidade, apoiando os processos de interação e transferência científica e tecnológica, bem como aqueles voltados para a produção e difusão do conhecimento, com adequado desempenho na gestão dos mesmos e inquestionável reputação ético-profissional.</w:t>
      </w:r>
    </w:p>
    <w:p w14:paraId="3FB6A40F"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 </w:t>
      </w:r>
    </w:p>
    <w:p w14:paraId="5CC0A798"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b/>
          <w:bCs/>
          <w:color w:val="000000"/>
          <w:sz w:val="24"/>
          <w:szCs w:val="24"/>
          <w:lang w:eastAsia="pt-BR"/>
        </w:rPr>
        <w:t>PRECIFICAÇÃO</w:t>
      </w:r>
    </w:p>
    <w:p w14:paraId="65EA4B62"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Nos termos da proposta, termo de aceite de gestão e com base na Planilha de Preços e Despesas Operacionais Administrativas- DOAS, os preços realizados pela fundação para os serviços a serem prestados, reflete os valores utilizados na gestão dos demais cursos de especializações ofertados nessa entidade. Tendo em vista que a fundação escolhida não concorre com outras empresas do Mercado.</w:t>
      </w:r>
    </w:p>
    <w:p w14:paraId="685ACE48"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 </w:t>
      </w:r>
    </w:p>
    <w:p w14:paraId="7EA89EA2"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b/>
          <w:bCs/>
          <w:color w:val="000000"/>
          <w:sz w:val="24"/>
          <w:szCs w:val="24"/>
          <w:lang w:eastAsia="pt-BR"/>
        </w:rPr>
        <w:t>DA FINALIDADE E INTEGRIDADE</w:t>
      </w:r>
    </w:p>
    <w:p w14:paraId="25DA9E12"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A referida fundação possui finalidades explícitas em apoiar as diversas atividades originadas da Instituição Federal de Ensino Superior, possibilitando maior flexibilidade e agilidade às ações estabelecidas entre a Universidade e a comunidade interessada em seus serviços, realizando compras, locações, contratação de serviços e obras, aprimorando e facilitando as atividades de administração financeira de cursos, projetos de pesquisa, ensino e extensão e ainda convênios, contratos e demais congêneres, atendendo à comunidade em geral, nos estritos termos previstos na Lei n°. 8.958/94.</w:t>
      </w:r>
    </w:p>
    <w:p w14:paraId="4EEEDDB3"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Possui implementado o Programa Integridade da Fundação de Apoio Universitário – FAU, com o objetivo de promover a adoção de medidas e ações institucionais destinadas à prevenção, à detecção, à punição e à remediação de fraudes e atos de corrupção em apoio à boa governança por meio de uma Comissão de Ética e “</w:t>
      </w:r>
      <w:r w:rsidRPr="003E6BB9">
        <w:rPr>
          <w:rFonts w:ascii="Calibri" w:eastAsia="Times New Roman" w:hAnsi="Calibri" w:cs="Calibri"/>
          <w:i/>
          <w:iCs/>
          <w:color w:val="000000"/>
          <w:sz w:val="24"/>
          <w:szCs w:val="24"/>
          <w:lang w:eastAsia="pt-BR"/>
        </w:rPr>
        <w:t>Compliance</w:t>
      </w:r>
      <w:r w:rsidRPr="003E6BB9">
        <w:rPr>
          <w:rFonts w:ascii="Calibri" w:eastAsia="Times New Roman" w:hAnsi="Calibri" w:cs="Calibri"/>
          <w:color w:val="000000"/>
          <w:sz w:val="24"/>
          <w:szCs w:val="24"/>
          <w:lang w:eastAsia="pt-BR"/>
        </w:rPr>
        <w:t>”.</w:t>
      </w:r>
    </w:p>
    <w:p w14:paraId="3CBBE89B"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 </w:t>
      </w:r>
    </w:p>
    <w:p w14:paraId="0FD74E37"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b/>
          <w:bCs/>
          <w:color w:val="000000"/>
          <w:sz w:val="24"/>
          <w:szCs w:val="24"/>
          <w:lang w:eastAsia="pt-BR"/>
        </w:rPr>
        <w:t>DOS BENEFÍCIOS SOCIAIS</w:t>
      </w:r>
    </w:p>
    <w:p w14:paraId="51E04788" w14:textId="00AFF3AB" w:rsid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Buscando contribuir com o crescimento e desenvolvimento da Universidade em diversas áreas de conhecimento, a FAU presta serviços de qualidade, contribuindo com as políticas públicas, bem como com a formação de recursos humanos especializados, visando a transformação do conhecimento em educação, saúde, cultura, no avanço tecnológico-científico e outros tantos benefícios em prol da sociedade, abrindo horizontes aos egressos para diversas possibilidades para além de um curso original de formação.</w:t>
      </w:r>
    </w:p>
    <w:p w14:paraId="022F9DB8" w14:textId="77777777" w:rsidR="003448DE" w:rsidRDefault="003448DE" w:rsidP="003448DE">
      <w:pPr>
        <w:spacing w:after="0" w:line="240" w:lineRule="auto"/>
        <w:ind w:right="-568"/>
        <w:jc w:val="both"/>
        <w:rPr>
          <w:rFonts w:ascii="Times New Roman" w:hAnsi="Times New Roman" w:cs="Times New Roman"/>
          <w:b/>
          <w:color w:val="000000" w:themeColor="text1"/>
          <w:sz w:val="20"/>
          <w:szCs w:val="20"/>
        </w:rPr>
      </w:pPr>
    </w:p>
    <w:p w14:paraId="76DF5223" w14:textId="77777777" w:rsidR="003448DE" w:rsidRDefault="003448DE" w:rsidP="003448DE">
      <w:pPr>
        <w:spacing w:after="0" w:line="240" w:lineRule="auto"/>
        <w:ind w:right="-568"/>
        <w:jc w:val="both"/>
        <w:rPr>
          <w:rFonts w:ascii="Times New Roman" w:hAnsi="Times New Roman" w:cs="Times New Roman"/>
          <w:b/>
          <w:color w:val="000000" w:themeColor="text1"/>
          <w:sz w:val="20"/>
          <w:szCs w:val="20"/>
        </w:rPr>
      </w:pPr>
    </w:p>
    <w:p w14:paraId="3C8559EE" w14:textId="77C25FBA" w:rsidR="003448DE" w:rsidRPr="003B165E" w:rsidRDefault="003448DE" w:rsidP="003448DE">
      <w:pPr>
        <w:spacing w:after="0" w:line="240" w:lineRule="auto"/>
        <w:ind w:right="-568"/>
        <w:jc w:val="both"/>
        <w:rPr>
          <w:rFonts w:cstheme="minorHAnsi"/>
          <w:b/>
          <w:color w:val="000000" w:themeColor="text1"/>
          <w:sz w:val="24"/>
          <w:szCs w:val="24"/>
        </w:rPr>
      </w:pPr>
      <w:r w:rsidRPr="003B165E">
        <w:rPr>
          <w:rFonts w:cstheme="minorHAnsi"/>
          <w:b/>
          <w:color w:val="000000" w:themeColor="text1"/>
          <w:sz w:val="24"/>
          <w:szCs w:val="24"/>
        </w:rPr>
        <w:t xml:space="preserve">DAS RAZÕES E NECESSIDADES ESPECÍFICAS </w:t>
      </w:r>
    </w:p>
    <w:p w14:paraId="62D7D45B" w14:textId="5292DD76" w:rsidR="003448DE" w:rsidRPr="003B165E" w:rsidRDefault="003B165E" w:rsidP="003B165E">
      <w:pPr>
        <w:spacing w:after="0" w:line="240" w:lineRule="auto"/>
        <w:ind w:right="-568"/>
        <w:jc w:val="both"/>
        <w:rPr>
          <w:rFonts w:ascii="Times New Roman" w:hAnsi="Times New Roman" w:cs="Times New Roman"/>
          <w:color w:val="000000" w:themeColor="text1"/>
          <w:sz w:val="24"/>
          <w:szCs w:val="24"/>
        </w:rPr>
      </w:pPr>
      <w:r w:rsidRPr="003B165E">
        <w:rPr>
          <w:rFonts w:ascii="Times New Roman" w:hAnsi="Times New Roman" w:cs="Times New Roman"/>
          <w:color w:val="000000" w:themeColor="text1"/>
          <w:sz w:val="24"/>
          <w:szCs w:val="24"/>
        </w:rPr>
        <w:t>P</w:t>
      </w:r>
      <w:r w:rsidR="003448DE" w:rsidRPr="003B165E">
        <w:rPr>
          <w:rFonts w:ascii="Times New Roman" w:hAnsi="Times New Roman" w:cs="Times New Roman"/>
          <w:color w:val="000000" w:themeColor="text1"/>
          <w:sz w:val="24"/>
          <w:szCs w:val="24"/>
        </w:rPr>
        <w:t>ara  apoiar este projeto, é imprescindível e preemente a contratação</w:t>
      </w:r>
      <w:r w:rsidRPr="003B165E">
        <w:rPr>
          <w:rFonts w:ascii="Times New Roman" w:hAnsi="Times New Roman" w:cs="Times New Roman"/>
          <w:color w:val="000000" w:themeColor="text1"/>
          <w:sz w:val="24"/>
          <w:szCs w:val="24"/>
        </w:rPr>
        <w:t xml:space="preserve"> da Fundação</w:t>
      </w:r>
      <w:r w:rsidR="003448DE" w:rsidRPr="003B165E">
        <w:rPr>
          <w:rFonts w:ascii="Times New Roman" w:hAnsi="Times New Roman" w:cs="Times New Roman"/>
          <w:color w:val="000000" w:themeColor="text1"/>
          <w:sz w:val="24"/>
          <w:szCs w:val="24"/>
        </w:rPr>
        <w:t xml:space="preserve">, atendendo as especificidades inerentes, as quais </w:t>
      </w:r>
      <w:r w:rsidRPr="003B165E">
        <w:rPr>
          <w:rFonts w:ascii="Times New Roman" w:hAnsi="Times New Roman" w:cs="Times New Roman"/>
          <w:color w:val="000000" w:themeColor="text1"/>
          <w:sz w:val="24"/>
          <w:szCs w:val="24"/>
        </w:rPr>
        <w:t>estão relacionadas diretamente</w:t>
      </w:r>
      <w:r w:rsidR="003448DE" w:rsidRPr="003B165E">
        <w:rPr>
          <w:rFonts w:ascii="Times New Roman" w:hAnsi="Times New Roman" w:cs="Times New Roman"/>
          <w:color w:val="000000" w:themeColor="text1"/>
          <w:sz w:val="24"/>
          <w:szCs w:val="24"/>
        </w:rPr>
        <w:t xml:space="preserve"> </w:t>
      </w:r>
      <w:r w:rsidRPr="003B165E">
        <w:rPr>
          <w:rFonts w:ascii="Times New Roman" w:hAnsi="Times New Roman" w:cs="Times New Roman"/>
          <w:color w:val="000000" w:themeColor="text1"/>
          <w:sz w:val="24"/>
          <w:szCs w:val="24"/>
        </w:rPr>
        <w:t>à</w:t>
      </w:r>
      <w:r w:rsidR="003448DE" w:rsidRPr="003B165E">
        <w:rPr>
          <w:rFonts w:ascii="Times New Roman" w:hAnsi="Times New Roman" w:cs="Times New Roman"/>
          <w:color w:val="000000" w:themeColor="text1"/>
          <w:sz w:val="24"/>
          <w:szCs w:val="24"/>
        </w:rPr>
        <w:t>s necessidades vinculadas</w:t>
      </w:r>
      <w:r w:rsidR="003448DE" w:rsidRPr="003B165E">
        <w:rPr>
          <w:rFonts w:ascii="Times New Roman" w:hAnsi="Times New Roman" w:cs="Times New Roman"/>
          <w:color w:val="000000" w:themeColor="text1"/>
          <w:sz w:val="24"/>
          <w:szCs w:val="24"/>
        </w:rPr>
        <w:t xml:space="preserve"> ao Plano de Trabalho proposto.</w:t>
      </w:r>
    </w:p>
    <w:p w14:paraId="2425050C" w14:textId="77777777" w:rsidR="003E6BB9" w:rsidRPr="003E6BB9" w:rsidRDefault="003E6BB9" w:rsidP="003E6BB9">
      <w:pPr>
        <w:spacing w:after="120" w:line="240" w:lineRule="auto"/>
        <w:jc w:val="both"/>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 </w:t>
      </w:r>
    </w:p>
    <w:p w14:paraId="3B3F72A1" w14:textId="77777777" w:rsidR="003E6BB9" w:rsidRPr="003E6BB9" w:rsidRDefault="003E6BB9" w:rsidP="003E6BB9">
      <w:pPr>
        <w:spacing w:after="120" w:line="240" w:lineRule="auto"/>
        <w:jc w:val="right"/>
        <w:textAlignment w:val="baseline"/>
        <w:rPr>
          <w:rFonts w:ascii="Calibri" w:eastAsia="Times New Roman" w:hAnsi="Calibri" w:cs="Calibri"/>
          <w:color w:val="000000"/>
          <w:sz w:val="24"/>
          <w:szCs w:val="24"/>
          <w:lang w:eastAsia="pt-BR"/>
        </w:rPr>
      </w:pPr>
      <w:r w:rsidRPr="003E6BB9">
        <w:rPr>
          <w:rFonts w:ascii="Calibri" w:eastAsia="Times New Roman" w:hAnsi="Calibri" w:cs="Calibri"/>
          <w:b/>
          <w:bCs/>
          <w:color w:val="000000"/>
          <w:sz w:val="24"/>
          <w:szCs w:val="24"/>
          <w:lang w:eastAsia="pt-BR"/>
        </w:rPr>
        <w:t>Uberlândia, xx de xx de 20xx</w:t>
      </w:r>
    </w:p>
    <w:p w14:paraId="0C1D5917" w14:textId="77777777" w:rsidR="003E6BB9" w:rsidRPr="003E6BB9" w:rsidRDefault="003E6BB9" w:rsidP="003E6BB9">
      <w:pPr>
        <w:spacing w:after="120" w:line="240" w:lineRule="auto"/>
        <w:jc w:val="right"/>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 </w:t>
      </w:r>
    </w:p>
    <w:p w14:paraId="5CEF8F96" w14:textId="77777777" w:rsidR="003E6BB9" w:rsidRPr="003E6BB9" w:rsidRDefault="003E6BB9" w:rsidP="003E6BB9">
      <w:pPr>
        <w:spacing w:after="120" w:line="240" w:lineRule="auto"/>
        <w:jc w:val="center"/>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NOME COMPLETO</w:t>
      </w:r>
    </w:p>
    <w:p w14:paraId="6D644B3A" w14:textId="77777777" w:rsidR="003E6BB9" w:rsidRPr="003E6BB9" w:rsidRDefault="003E6BB9" w:rsidP="003E6BB9">
      <w:pPr>
        <w:spacing w:after="120" w:line="240" w:lineRule="auto"/>
        <w:jc w:val="center"/>
        <w:textAlignment w:val="baseline"/>
        <w:rPr>
          <w:rFonts w:ascii="Calibri" w:eastAsia="Times New Roman" w:hAnsi="Calibri" w:cs="Calibri"/>
          <w:color w:val="000000"/>
          <w:sz w:val="24"/>
          <w:szCs w:val="24"/>
          <w:lang w:eastAsia="pt-BR"/>
        </w:rPr>
      </w:pPr>
      <w:r w:rsidRPr="003E6BB9">
        <w:rPr>
          <w:rFonts w:ascii="Calibri" w:eastAsia="Times New Roman" w:hAnsi="Calibri" w:cs="Calibri"/>
          <w:color w:val="000000"/>
          <w:sz w:val="24"/>
          <w:szCs w:val="24"/>
          <w:lang w:eastAsia="pt-BR"/>
        </w:rPr>
        <w:t>Cargo</w:t>
      </w:r>
      <w:r w:rsidRPr="003E6BB9">
        <w:rPr>
          <w:rFonts w:ascii="Calibri" w:eastAsia="Times New Roman" w:hAnsi="Calibri" w:cs="Calibri"/>
          <w:color w:val="000000"/>
          <w:sz w:val="24"/>
          <w:szCs w:val="24"/>
          <w:lang w:eastAsia="pt-BR"/>
        </w:rPr>
        <w:br/>
        <w:t>Coordenador local do projeto</w:t>
      </w:r>
    </w:p>
    <w:p w14:paraId="3BA6D2D4" w14:textId="63EE4319" w:rsidR="003E6BB9" w:rsidRPr="003E6BB9" w:rsidRDefault="003448DE" w:rsidP="003E6BB9">
      <w:pPr>
        <w:spacing w:after="120" w:line="240" w:lineRule="auto"/>
        <w:jc w:val="center"/>
        <w:textAlignment w:val="baseline"/>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Matrícula </w:t>
      </w:r>
      <w:r w:rsidR="003E6BB9" w:rsidRPr="003E6BB9">
        <w:rPr>
          <w:rFonts w:ascii="Calibri" w:eastAsia="Times New Roman" w:hAnsi="Calibri" w:cs="Calibri"/>
          <w:color w:val="000000"/>
          <w:sz w:val="24"/>
          <w:szCs w:val="24"/>
          <w:lang w:eastAsia="pt-BR"/>
        </w:rPr>
        <w:t>SIAPE: xxxx</w:t>
      </w:r>
    </w:p>
    <w:p w14:paraId="42E12671" w14:textId="77777777" w:rsidR="003E6BB9" w:rsidRDefault="003E6BB9"/>
    <w:sectPr w:rsidR="003E6BB9">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35868" w14:textId="77777777" w:rsidR="00C608D9" w:rsidRDefault="00C608D9" w:rsidP="003448DE">
      <w:pPr>
        <w:spacing w:after="0" w:line="240" w:lineRule="auto"/>
      </w:pPr>
      <w:r>
        <w:separator/>
      </w:r>
    </w:p>
  </w:endnote>
  <w:endnote w:type="continuationSeparator" w:id="0">
    <w:p w14:paraId="0465C0D9" w14:textId="77777777" w:rsidR="00C608D9" w:rsidRDefault="00C608D9" w:rsidP="0034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03992" w14:textId="77777777" w:rsidR="003448DE" w:rsidRDefault="003448D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7280E" w14:textId="77777777" w:rsidR="003448DE" w:rsidRDefault="003448D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B705" w14:textId="77777777" w:rsidR="003448DE" w:rsidRDefault="003448D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7D12B" w14:textId="77777777" w:rsidR="00C608D9" w:rsidRDefault="00C608D9" w:rsidP="003448DE">
      <w:pPr>
        <w:spacing w:after="0" w:line="240" w:lineRule="auto"/>
      </w:pPr>
      <w:r>
        <w:separator/>
      </w:r>
    </w:p>
  </w:footnote>
  <w:footnote w:type="continuationSeparator" w:id="0">
    <w:p w14:paraId="26529E60" w14:textId="77777777" w:rsidR="00C608D9" w:rsidRDefault="00C608D9" w:rsidP="0034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51F98" w14:textId="77777777" w:rsidR="003448DE" w:rsidRDefault="003448D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183958"/>
      <w:docPartObj>
        <w:docPartGallery w:val="Watermarks"/>
        <w:docPartUnique/>
      </w:docPartObj>
    </w:sdtPr>
    <w:sdtContent>
      <w:p w14:paraId="3F5015B1" w14:textId="793E084B" w:rsidR="003448DE" w:rsidRDefault="003448DE">
        <w:pPr>
          <w:pStyle w:val="Cabealho"/>
        </w:pPr>
        <w:r>
          <w:pict w14:anchorId="60BA0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2"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EXEMPLO"/>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700BF" w14:textId="77777777" w:rsidR="003448DE" w:rsidRDefault="003448D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B9"/>
    <w:rsid w:val="003448DE"/>
    <w:rsid w:val="003B165E"/>
    <w:rsid w:val="003E6BB9"/>
    <w:rsid w:val="00AD282D"/>
    <w:rsid w:val="00C608D9"/>
    <w:rsid w:val="00D702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8AD61AB"/>
  <w15:chartTrackingRefBased/>
  <w15:docId w15:val="{D276C663-8389-40DD-AF34-89180DBD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48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48DE"/>
  </w:style>
  <w:style w:type="paragraph" w:styleId="Rodap">
    <w:name w:val="footer"/>
    <w:basedOn w:val="Normal"/>
    <w:link w:val="RodapChar"/>
    <w:uiPriority w:val="99"/>
    <w:unhideWhenUsed/>
    <w:rsid w:val="003448DE"/>
    <w:pPr>
      <w:tabs>
        <w:tab w:val="center" w:pos="4252"/>
        <w:tab w:val="right" w:pos="8504"/>
      </w:tabs>
      <w:spacing w:after="0" w:line="240" w:lineRule="auto"/>
    </w:pPr>
  </w:style>
  <w:style w:type="character" w:customStyle="1" w:styleId="RodapChar">
    <w:name w:val="Rodapé Char"/>
    <w:basedOn w:val="Fontepargpadro"/>
    <w:link w:val="Rodap"/>
    <w:uiPriority w:val="99"/>
    <w:rsid w:val="00344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432912">
      <w:bodyDiv w:val="1"/>
      <w:marLeft w:val="0"/>
      <w:marRight w:val="0"/>
      <w:marTop w:val="0"/>
      <w:marBottom w:val="0"/>
      <w:divBdr>
        <w:top w:val="none" w:sz="0" w:space="0" w:color="auto"/>
        <w:left w:val="none" w:sz="0" w:space="0" w:color="auto"/>
        <w:bottom w:val="none" w:sz="0" w:space="0" w:color="auto"/>
        <w:right w:val="none" w:sz="0" w:space="0" w:color="auto"/>
      </w:divBdr>
      <w:divsChild>
        <w:div w:id="1568033387">
          <w:marLeft w:val="120"/>
          <w:marRight w:val="120"/>
          <w:marTop w:val="120"/>
          <w:marBottom w:val="120"/>
          <w:divBdr>
            <w:top w:val="none" w:sz="0" w:space="0" w:color="auto"/>
            <w:left w:val="none" w:sz="0" w:space="0" w:color="auto"/>
            <w:bottom w:val="none" w:sz="0" w:space="0" w:color="auto"/>
            <w:right w:val="none" w:sz="0" w:space="0" w:color="auto"/>
          </w:divBdr>
        </w:div>
        <w:div w:id="387727637">
          <w:marLeft w:val="120"/>
          <w:marRight w:val="120"/>
          <w:marTop w:val="120"/>
          <w:marBottom w:val="120"/>
          <w:divBdr>
            <w:top w:val="none" w:sz="0" w:space="0" w:color="auto"/>
            <w:left w:val="none" w:sz="0" w:space="0" w:color="auto"/>
            <w:bottom w:val="none" w:sz="0" w:space="0" w:color="auto"/>
            <w:right w:val="none" w:sz="0" w:space="0" w:color="auto"/>
          </w:divBdr>
        </w:div>
        <w:div w:id="1886983332">
          <w:marLeft w:val="120"/>
          <w:marRight w:val="120"/>
          <w:marTop w:val="120"/>
          <w:marBottom w:val="120"/>
          <w:divBdr>
            <w:top w:val="none" w:sz="0" w:space="0" w:color="auto"/>
            <w:left w:val="none" w:sz="0" w:space="0" w:color="auto"/>
            <w:bottom w:val="none" w:sz="0" w:space="0" w:color="auto"/>
            <w:right w:val="none" w:sz="0" w:space="0" w:color="auto"/>
          </w:divBdr>
        </w:div>
        <w:div w:id="1402678944">
          <w:marLeft w:val="120"/>
          <w:marRight w:val="120"/>
          <w:marTop w:val="120"/>
          <w:marBottom w:val="120"/>
          <w:divBdr>
            <w:top w:val="none" w:sz="0" w:space="0" w:color="auto"/>
            <w:left w:val="none" w:sz="0" w:space="0" w:color="auto"/>
            <w:bottom w:val="none" w:sz="0" w:space="0" w:color="auto"/>
            <w:right w:val="none" w:sz="0" w:space="0" w:color="auto"/>
          </w:divBdr>
        </w:div>
        <w:div w:id="1233004158">
          <w:marLeft w:val="120"/>
          <w:marRight w:val="120"/>
          <w:marTop w:val="120"/>
          <w:marBottom w:val="120"/>
          <w:divBdr>
            <w:top w:val="none" w:sz="0" w:space="0" w:color="auto"/>
            <w:left w:val="none" w:sz="0" w:space="0" w:color="auto"/>
            <w:bottom w:val="none" w:sz="0" w:space="0" w:color="auto"/>
            <w:right w:val="none" w:sz="0" w:space="0" w:color="auto"/>
          </w:divBdr>
        </w:div>
        <w:div w:id="848061157">
          <w:marLeft w:val="120"/>
          <w:marRight w:val="120"/>
          <w:marTop w:val="120"/>
          <w:marBottom w:val="120"/>
          <w:divBdr>
            <w:top w:val="none" w:sz="0" w:space="0" w:color="auto"/>
            <w:left w:val="none" w:sz="0" w:space="0" w:color="auto"/>
            <w:bottom w:val="none" w:sz="0" w:space="0" w:color="auto"/>
            <w:right w:val="none" w:sz="0" w:space="0" w:color="auto"/>
          </w:divBdr>
        </w:div>
        <w:div w:id="329797751">
          <w:marLeft w:val="120"/>
          <w:marRight w:val="120"/>
          <w:marTop w:val="120"/>
          <w:marBottom w:val="120"/>
          <w:divBdr>
            <w:top w:val="none" w:sz="0" w:space="0" w:color="auto"/>
            <w:left w:val="none" w:sz="0" w:space="0" w:color="auto"/>
            <w:bottom w:val="none" w:sz="0" w:space="0" w:color="auto"/>
            <w:right w:val="none" w:sz="0" w:space="0" w:color="auto"/>
          </w:divBdr>
        </w:div>
        <w:div w:id="32391551">
          <w:marLeft w:val="120"/>
          <w:marRight w:val="120"/>
          <w:marTop w:val="120"/>
          <w:marBottom w:val="120"/>
          <w:divBdr>
            <w:top w:val="none" w:sz="0" w:space="0" w:color="auto"/>
            <w:left w:val="none" w:sz="0" w:space="0" w:color="auto"/>
            <w:bottom w:val="none" w:sz="0" w:space="0" w:color="auto"/>
            <w:right w:val="none" w:sz="0" w:space="0" w:color="auto"/>
          </w:divBdr>
        </w:div>
        <w:div w:id="818693836">
          <w:marLeft w:val="120"/>
          <w:marRight w:val="120"/>
          <w:marTop w:val="120"/>
          <w:marBottom w:val="120"/>
          <w:divBdr>
            <w:top w:val="none" w:sz="0" w:space="0" w:color="auto"/>
            <w:left w:val="none" w:sz="0" w:space="0" w:color="auto"/>
            <w:bottom w:val="none" w:sz="0" w:space="0" w:color="auto"/>
            <w:right w:val="none" w:sz="0" w:space="0" w:color="auto"/>
          </w:divBdr>
        </w:div>
        <w:div w:id="295450724">
          <w:marLeft w:val="120"/>
          <w:marRight w:val="120"/>
          <w:marTop w:val="120"/>
          <w:marBottom w:val="120"/>
          <w:divBdr>
            <w:top w:val="none" w:sz="0" w:space="0" w:color="auto"/>
            <w:left w:val="none" w:sz="0" w:space="0" w:color="auto"/>
            <w:bottom w:val="none" w:sz="0" w:space="0" w:color="auto"/>
            <w:right w:val="none" w:sz="0" w:space="0" w:color="auto"/>
          </w:divBdr>
        </w:div>
        <w:div w:id="2088305847">
          <w:marLeft w:val="120"/>
          <w:marRight w:val="120"/>
          <w:marTop w:val="120"/>
          <w:marBottom w:val="120"/>
          <w:divBdr>
            <w:top w:val="none" w:sz="0" w:space="0" w:color="auto"/>
            <w:left w:val="none" w:sz="0" w:space="0" w:color="auto"/>
            <w:bottom w:val="none" w:sz="0" w:space="0" w:color="auto"/>
            <w:right w:val="none" w:sz="0" w:space="0" w:color="auto"/>
          </w:divBdr>
        </w:div>
        <w:div w:id="1760590662">
          <w:marLeft w:val="120"/>
          <w:marRight w:val="120"/>
          <w:marTop w:val="120"/>
          <w:marBottom w:val="120"/>
          <w:divBdr>
            <w:top w:val="none" w:sz="0" w:space="0" w:color="auto"/>
            <w:left w:val="none" w:sz="0" w:space="0" w:color="auto"/>
            <w:bottom w:val="none" w:sz="0" w:space="0" w:color="auto"/>
            <w:right w:val="none" w:sz="0" w:space="0" w:color="auto"/>
          </w:divBdr>
        </w:div>
        <w:div w:id="1594510121">
          <w:marLeft w:val="120"/>
          <w:marRight w:val="120"/>
          <w:marTop w:val="120"/>
          <w:marBottom w:val="120"/>
          <w:divBdr>
            <w:top w:val="none" w:sz="0" w:space="0" w:color="auto"/>
            <w:left w:val="none" w:sz="0" w:space="0" w:color="auto"/>
            <w:bottom w:val="none" w:sz="0" w:space="0" w:color="auto"/>
            <w:right w:val="none" w:sz="0" w:space="0" w:color="auto"/>
          </w:divBdr>
        </w:div>
        <w:div w:id="1865512732">
          <w:marLeft w:val="120"/>
          <w:marRight w:val="120"/>
          <w:marTop w:val="120"/>
          <w:marBottom w:val="120"/>
          <w:divBdr>
            <w:top w:val="none" w:sz="0" w:space="0" w:color="auto"/>
            <w:left w:val="none" w:sz="0" w:space="0" w:color="auto"/>
            <w:bottom w:val="none" w:sz="0" w:space="0" w:color="auto"/>
            <w:right w:val="none" w:sz="0" w:space="0" w:color="auto"/>
          </w:divBdr>
        </w:div>
        <w:div w:id="112751630">
          <w:marLeft w:val="120"/>
          <w:marRight w:val="120"/>
          <w:marTop w:val="120"/>
          <w:marBottom w:val="120"/>
          <w:divBdr>
            <w:top w:val="none" w:sz="0" w:space="0" w:color="auto"/>
            <w:left w:val="none" w:sz="0" w:space="0" w:color="auto"/>
            <w:bottom w:val="none" w:sz="0" w:space="0" w:color="auto"/>
            <w:right w:val="none" w:sz="0" w:space="0" w:color="auto"/>
          </w:divBdr>
        </w:div>
        <w:div w:id="1661619897">
          <w:marLeft w:val="120"/>
          <w:marRight w:val="120"/>
          <w:marTop w:val="120"/>
          <w:marBottom w:val="120"/>
          <w:divBdr>
            <w:top w:val="none" w:sz="0" w:space="0" w:color="auto"/>
            <w:left w:val="none" w:sz="0" w:space="0" w:color="auto"/>
            <w:bottom w:val="none" w:sz="0" w:space="0" w:color="auto"/>
            <w:right w:val="none" w:sz="0" w:space="0" w:color="auto"/>
          </w:divBdr>
        </w:div>
        <w:div w:id="701708976">
          <w:marLeft w:val="120"/>
          <w:marRight w:val="120"/>
          <w:marTop w:val="120"/>
          <w:marBottom w:val="120"/>
          <w:divBdr>
            <w:top w:val="none" w:sz="0" w:space="0" w:color="auto"/>
            <w:left w:val="none" w:sz="0" w:space="0" w:color="auto"/>
            <w:bottom w:val="none" w:sz="0" w:space="0" w:color="auto"/>
            <w:right w:val="none" w:sz="0" w:space="0" w:color="auto"/>
          </w:divBdr>
        </w:div>
        <w:div w:id="259263455">
          <w:marLeft w:val="120"/>
          <w:marRight w:val="120"/>
          <w:marTop w:val="120"/>
          <w:marBottom w:val="120"/>
          <w:divBdr>
            <w:top w:val="none" w:sz="0" w:space="0" w:color="auto"/>
            <w:left w:val="none" w:sz="0" w:space="0" w:color="auto"/>
            <w:bottom w:val="none" w:sz="0" w:space="0" w:color="auto"/>
            <w:right w:val="none" w:sz="0" w:space="0" w:color="auto"/>
          </w:divBdr>
        </w:div>
        <w:div w:id="1678582477">
          <w:marLeft w:val="120"/>
          <w:marRight w:val="120"/>
          <w:marTop w:val="120"/>
          <w:marBottom w:val="120"/>
          <w:divBdr>
            <w:top w:val="none" w:sz="0" w:space="0" w:color="auto"/>
            <w:left w:val="none" w:sz="0" w:space="0" w:color="auto"/>
            <w:bottom w:val="none" w:sz="0" w:space="0" w:color="auto"/>
            <w:right w:val="none" w:sz="0" w:space="0" w:color="auto"/>
          </w:divBdr>
        </w:div>
        <w:div w:id="569779442">
          <w:marLeft w:val="120"/>
          <w:marRight w:val="120"/>
          <w:marTop w:val="120"/>
          <w:marBottom w:val="120"/>
          <w:divBdr>
            <w:top w:val="none" w:sz="0" w:space="0" w:color="auto"/>
            <w:left w:val="none" w:sz="0" w:space="0" w:color="auto"/>
            <w:bottom w:val="none" w:sz="0" w:space="0" w:color="auto"/>
            <w:right w:val="none" w:sz="0" w:space="0" w:color="auto"/>
          </w:divBdr>
        </w:div>
        <w:div w:id="1797289675">
          <w:marLeft w:val="120"/>
          <w:marRight w:val="120"/>
          <w:marTop w:val="120"/>
          <w:marBottom w:val="120"/>
          <w:divBdr>
            <w:top w:val="none" w:sz="0" w:space="0" w:color="auto"/>
            <w:left w:val="none" w:sz="0" w:space="0" w:color="auto"/>
            <w:bottom w:val="none" w:sz="0" w:space="0" w:color="auto"/>
            <w:right w:val="none" w:sz="0" w:space="0" w:color="auto"/>
          </w:divBdr>
        </w:div>
        <w:div w:id="2077581821">
          <w:marLeft w:val="120"/>
          <w:marRight w:val="120"/>
          <w:marTop w:val="120"/>
          <w:marBottom w:val="120"/>
          <w:divBdr>
            <w:top w:val="none" w:sz="0" w:space="0" w:color="auto"/>
            <w:left w:val="none" w:sz="0" w:space="0" w:color="auto"/>
            <w:bottom w:val="none" w:sz="0" w:space="0" w:color="auto"/>
            <w:right w:val="none" w:sz="0" w:space="0" w:color="auto"/>
          </w:divBdr>
        </w:div>
        <w:div w:id="1212155514">
          <w:marLeft w:val="120"/>
          <w:marRight w:val="120"/>
          <w:marTop w:val="120"/>
          <w:marBottom w:val="120"/>
          <w:divBdr>
            <w:top w:val="none" w:sz="0" w:space="0" w:color="auto"/>
            <w:left w:val="none" w:sz="0" w:space="0" w:color="auto"/>
            <w:bottom w:val="none" w:sz="0" w:space="0" w:color="auto"/>
            <w:right w:val="none" w:sz="0" w:space="0" w:color="auto"/>
          </w:divBdr>
        </w:div>
        <w:div w:id="2131821806">
          <w:marLeft w:val="120"/>
          <w:marRight w:val="120"/>
          <w:marTop w:val="120"/>
          <w:marBottom w:val="120"/>
          <w:divBdr>
            <w:top w:val="none" w:sz="0" w:space="0" w:color="auto"/>
            <w:left w:val="none" w:sz="0" w:space="0" w:color="auto"/>
            <w:bottom w:val="none" w:sz="0" w:space="0" w:color="auto"/>
            <w:right w:val="none" w:sz="0" w:space="0" w:color="auto"/>
          </w:divBdr>
        </w:div>
        <w:div w:id="634019726">
          <w:marLeft w:val="120"/>
          <w:marRight w:val="120"/>
          <w:marTop w:val="120"/>
          <w:marBottom w:val="120"/>
          <w:divBdr>
            <w:top w:val="none" w:sz="0" w:space="0" w:color="auto"/>
            <w:left w:val="none" w:sz="0" w:space="0" w:color="auto"/>
            <w:bottom w:val="none" w:sz="0" w:space="0" w:color="auto"/>
            <w:right w:val="none" w:sz="0" w:space="0" w:color="auto"/>
          </w:divBdr>
        </w:div>
        <w:div w:id="2044792552">
          <w:marLeft w:val="120"/>
          <w:marRight w:val="120"/>
          <w:marTop w:val="120"/>
          <w:marBottom w:val="120"/>
          <w:divBdr>
            <w:top w:val="none" w:sz="0" w:space="0" w:color="auto"/>
            <w:left w:val="none" w:sz="0" w:space="0" w:color="auto"/>
            <w:bottom w:val="none" w:sz="0" w:space="0" w:color="auto"/>
            <w:right w:val="none" w:sz="0" w:space="0" w:color="auto"/>
          </w:divBdr>
        </w:div>
        <w:div w:id="2004161813">
          <w:marLeft w:val="120"/>
          <w:marRight w:val="120"/>
          <w:marTop w:val="120"/>
          <w:marBottom w:val="120"/>
          <w:divBdr>
            <w:top w:val="none" w:sz="0" w:space="0" w:color="auto"/>
            <w:left w:val="none" w:sz="0" w:space="0" w:color="auto"/>
            <w:bottom w:val="none" w:sz="0" w:space="0" w:color="auto"/>
            <w:right w:val="none" w:sz="0" w:space="0" w:color="auto"/>
          </w:divBdr>
        </w:div>
        <w:div w:id="1457407543">
          <w:marLeft w:val="120"/>
          <w:marRight w:val="120"/>
          <w:marTop w:val="120"/>
          <w:marBottom w:val="120"/>
          <w:divBdr>
            <w:top w:val="none" w:sz="0" w:space="0" w:color="auto"/>
            <w:left w:val="none" w:sz="0" w:space="0" w:color="auto"/>
            <w:bottom w:val="none" w:sz="0" w:space="0" w:color="auto"/>
            <w:right w:val="none" w:sz="0" w:space="0" w:color="auto"/>
          </w:divBdr>
        </w:div>
        <w:div w:id="1413703551">
          <w:marLeft w:val="120"/>
          <w:marRight w:val="120"/>
          <w:marTop w:val="120"/>
          <w:marBottom w:val="120"/>
          <w:divBdr>
            <w:top w:val="none" w:sz="0" w:space="0" w:color="auto"/>
            <w:left w:val="none" w:sz="0" w:space="0" w:color="auto"/>
            <w:bottom w:val="none" w:sz="0" w:space="0" w:color="auto"/>
            <w:right w:val="none" w:sz="0" w:space="0" w:color="auto"/>
          </w:divBdr>
        </w:div>
        <w:div w:id="638648646">
          <w:marLeft w:val="120"/>
          <w:marRight w:val="120"/>
          <w:marTop w:val="120"/>
          <w:marBottom w:val="120"/>
          <w:divBdr>
            <w:top w:val="none" w:sz="0" w:space="0" w:color="auto"/>
            <w:left w:val="none" w:sz="0" w:space="0" w:color="auto"/>
            <w:bottom w:val="none" w:sz="0" w:space="0" w:color="auto"/>
            <w:right w:val="none" w:sz="0" w:space="0" w:color="auto"/>
          </w:divBdr>
        </w:div>
        <w:div w:id="1688753814">
          <w:marLeft w:val="120"/>
          <w:marRight w:val="120"/>
          <w:marTop w:val="120"/>
          <w:marBottom w:val="120"/>
          <w:divBdr>
            <w:top w:val="none" w:sz="0" w:space="0" w:color="auto"/>
            <w:left w:val="none" w:sz="0" w:space="0" w:color="auto"/>
            <w:bottom w:val="none" w:sz="0" w:space="0" w:color="auto"/>
            <w:right w:val="none" w:sz="0" w:space="0" w:color="auto"/>
          </w:divBdr>
        </w:div>
        <w:div w:id="1461146670">
          <w:marLeft w:val="120"/>
          <w:marRight w:val="120"/>
          <w:marTop w:val="120"/>
          <w:marBottom w:val="120"/>
          <w:divBdr>
            <w:top w:val="none" w:sz="0" w:space="0" w:color="auto"/>
            <w:left w:val="none" w:sz="0" w:space="0" w:color="auto"/>
            <w:bottom w:val="none" w:sz="0" w:space="0" w:color="auto"/>
            <w:right w:val="none" w:sz="0" w:space="0" w:color="auto"/>
          </w:divBdr>
        </w:div>
        <w:div w:id="265621287">
          <w:marLeft w:val="120"/>
          <w:marRight w:val="120"/>
          <w:marTop w:val="120"/>
          <w:marBottom w:val="120"/>
          <w:divBdr>
            <w:top w:val="none" w:sz="0" w:space="0" w:color="auto"/>
            <w:left w:val="none" w:sz="0" w:space="0" w:color="auto"/>
            <w:bottom w:val="none" w:sz="0" w:space="0" w:color="auto"/>
            <w:right w:val="none" w:sz="0" w:space="0" w:color="auto"/>
          </w:divBdr>
        </w:div>
        <w:div w:id="1673099742">
          <w:marLeft w:val="120"/>
          <w:marRight w:val="120"/>
          <w:marTop w:val="120"/>
          <w:marBottom w:val="120"/>
          <w:divBdr>
            <w:top w:val="none" w:sz="0" w:space="0" w:color="auto"/>
            <w:left w:val="none" w:sz="0" w:space="0" w:color="auto"/>
            <w:bottom w:val="none" w:sz="0" w:space="0" w:color="auto"/>
            <w:right w:val="none" w:sz="0" w:space="0" w:color="auto"/>
          </w:divBdr>
        </w:div>
        <w:div w:id="1937010796">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985</Words>
  <Characters>5320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Marielly Mateus Obo</dc:creator>
  <cp:keywords/>
  <dc:description/>
  <cp:lastModifiedBy>Luciane Marcia de Oliveira Teodoro Silva</cp:lastModifiedBy>
  <cp:revision>4</cp:revision>
  <dcterms:created xsi:type="dcterms:W3CDTF">2025-03-27T13:41:00Z</dcterms:created>
  <dcterms:modified xsi:type="dcterms:W3CDTF">2025-03-27T17:32:00Z</dcterms:modified>
</cp:coreProperties>
</file>